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8B" w:rsidRPr="005A172A" w:rsidRDefault="00E647A0" w:rsidP="004D2F8B">
      <w:pPr>
        <w:pStyle w:val="2"/>
        <w:pBdr>
          <w:top w:val="single" w:sz="6" w:space="0" w:color="CCCCCC"/>
          <w:left w:val="single" w:sz="48" w:space="0" w:color="2980B9"/>
          <w:bottom w:val="single" w:sz="6" w:space="0" w:color="CCCCCC"/>
        </w:pBdr>
        <w:shd w:val="clear" w:color="auto" w:fill="FFFFFF"/>
        <w:spacing w:before="240" w:after="240" w:line="0" w:lineRule="atLeast"/>
        <w:ind w:firstLine="120"/>
        <w:rPr>
          <w:rFonts w:ascii="メイリオ" w:eastAsia="メイリオ" w:hAnsi="メイリオ" w:cs="メイリオ"/>
          <w:color w:val="222222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222222"/>
          <w:sz w:val="20"/>
          <w:szCs w:val="20"/>
        </w:rPr>
        <w:t>令和７年度国民健康保険</w:t>
      </w:r>
      <w:r w:rsidR="004D2F8B">
        <w:rPr>
          <w:rFonts w:ascii="メイリオ" w:eastAsia="メイリオ" w:hAnsi="メイリオ" w:cs="メイリオ" w:hint="eastAsia"/>
          <w:color w:val="222222"/>
          <w:sz w:val="20"/>
          <w:szCs w:val="20"/>
        </w:rPr>
        <w:t>税率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842"/>
        <w:gridCol w:w="3752"/>
      </w:tblGrid>
      <w:tr w:rsidR="00784319" w:rsidTr="00E647A0">
        <w:tc>
          <w:tcPr>
            <w:tcW w:w="1242" w:type="dxa"/>
          </w:tcPr>
          <w:p w:rsidR="00784319" w:rsidRDefault="00784319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区分</w:t>
            </w:r>
          </w:p>
        </w:tc>
        <w:tc>
          <w:tcPr>
            <w:tcW w:w="1985" w:type="dxa"/>
          </w:tcPr>
          <w:p w:rsidR="00784319" w:rsidRDefault="00AA49BF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医療</w:t>
            </w:r>
            <w:r w:rsidR="00784319">
              <w:rPr>
                <w:rFonts w:ascii="メイリオ" w:eastAsia="メイリオ" w:hAnsi="メイリオ" w:hint="eastAsia"/>
                <w:sz w:val="20"/>
                <w:szCs w:val="20"/>
              </w:rPr>
              <w:t>分</w:t>
            </w:r>
          </w:p>
        </w:tc>
        <w:tc>
          <w:tcPr>
            <w:tcW w:w="1843" w:type="dxa"/>
          </w:tcPr>
          <w:p w:rsidR="00784319" w:rsidRDefault="00784319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後期支援金</w:t>
            </w:r>
            <w:r w:rsidR="00AA49BF">
              <w:rPr>
                <w:rFonts w:ascii="メイリオ" w:eastAsia="メイリオ" w:hAnsi="メイリオ" w:hint="eastAsia"/>
                <w:sz w:val="20"/>
                <w:szCs w:val="20"/>
              </w:rPr>
              <w:t>分</w:t>
            </w:r>
          </w:p>
        </w:tc>
        <w:tc>
          <w:tcPr>
            <w:tcW w:w="1842" w:type="dxa"/>
          </w:tcPr>
          <w:p w:rsidR="00784319" w:rsidRDefault="00AA49BF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介護分</w:t>
            </w:r>
          </w:p>
        </w:tc>
        <w:tc>
          <w:tcPr>
            <w:tcW w:w="3752" w:type="dxa"/>
          </w:tcPr>
          <w:p w:rsidR="00784319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内容</w:t>
            </w:r>
          </w:p>
        </w:tc>
      </w:tr>
      <w:tr w:rsidR="00971D26" w:rsidTr="00E647A0">
        <w:trPr>
          <w:trHeight w:val="580"/>
        </w:trPr>
        <w:tc>
          <w:tcPr>
            <w:tcW w:w="1242" w:type="dxa"/>
            <w:vAlign w:val="center"/>
          </w:tcPr>
          <w:p w:rsidR="00971D26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所得割</w:t>
            </w:r>
          </w:p>
        </w:tc>
        <w:tc>
          <w:tcPr>
            <w:tcW w:w="1985" w:type="dxa"/>
            <w:vAlign w:val="center"/>
          </w:tcPr>
          <w:p w:rsidR="00971D26" w:rsidRDefault="00971D26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２．０１％</w:t>
            </w:r>
          </w:p>
        </w:tc>
        <w:tc>
          <w:tcPr>
            <w:tcW w:w="1843" w:type="dxa"/>
            <w:vAlign w:val="center"/>
          </w:tcPr>
          <w:p w:rsidR="00971D26" w:rsidRDefault="00971D26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０．６５％</w:t>
            </w:r>
          </w:p>
        </w:tc>
        <w:tc>
          <w:tcPr>
            <w:tcW w:w="1842" w:type="dxa"/>
            <w:vAlign w:val="center"/>
          </w:tcPr>
          <w:p w:rsidR="00971D26" w:rsidRDefault="00971D26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０．４５％</w:t>
            </w:r>
          </w:p>
        </w:tc>
        <w:tc>
          <w:tcPr>
            <w:tcW w:w="3752" w:type="dxa"/>
            <w:vAlign w:val="center"/>
          </w:tcPr>
          <w:p w:rsidR="00971D26" w:rsidRDefault="00971D26" w:rsidP="004D2F8B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世帯の所得に応じて計算</w:t>
            </w:r>
          </w:p>
        </w:tc>
      </w:tr>
      <w:tr w:rsidR="00971D26" w:rsidTr="00E647A0">
        <w:trPr>
          <w:trHeight w:val="560"/>
        </w:trPr>
        <w:tc>
          <w:tcPr>
            <w:tcW w:w="1242" w:type="dxa"/>
            <w:vAlign w:val="center"/>
          </w:tcPr>
          <w:p w:rsidR="00971D26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資産割</w:t>
            </w:r>
          </w:p>
        </w:tc>
        <w:tc>
          <w:tcPr>
            <w:tcW w:w="1985" w:type="dxa"/>
            <w:vAlign w:val="center"/>
          </w:tcPr>
          <w:p w:rsidR="00971D26" w:rsidRDefault="00971D26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２０．００％</w:t>
            </w:r>
          </w:p>
        </w:tc>
        <w:tc>
          <w:tcPr>
            <w:tcW w:w="1843" w:type="dxa"/>
            <w:vAlign w:val="center"/>
          </w:tcPr>
          <w:p w:rsidR="00971D26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―</w:t>
            </w:r>
          </w:p>
        </w:tc>
        <w:tc>
          <w:tcPr>
            <w:tcW w:w="1842" w:type="dxa"/>
            <w:vAlign w:val="center"/>
          </w:tcPr>
          <w:p w:rsidR="00971D26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―</w:t>
            </w:r>
          </w:p>
        </w:tc>
        <w:tc>
          <w:tcPr>
            <w:tcW w:w="3752" w:type="dxa"/>
            <w:vAlign w:val="center"/>
          </w:tcPr>
          <w:p w:rsidR="00971D26" w:rsidRDefault="00971D26" w:rsidP="004D2F8B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世帯の固定資産税に応じて計算</w:t>
            </w:r>
          </w:p>
        </w:tc>
      </w:tr>
      <w:tr w:rsidR="00971D26" w:rsidRPr="004C33B1" w:rsidTr="00E647A0">
        <w:tc>
          <w:tcPr>
            <w:tcW w:w="1242" w:type="dxa"/>
            <w:vAlign w:val="center"/>
          </w:tcPr>
          <w:p w:rsidR="00971D26" w:rsidRDefault="00971D26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均等割</w:t>
            </w:r>
          </w:p>
        </w:tc>
        <w:tc>
          <w:tcPr>
            <w:tcW w:w="1985" w:type="dxa"/>
            <w:vAlign w:val="center"/>
          </w:tcPr>
          <w:p w:rsidR="00971D26" w:rsidRDefault="00971D26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３７，９００円</w:t>
            </w:r>
          </w:p>
        </w:tc>
        <w:tc>
          <w:tcPr>
            <w:tcW w:w="1843" w:type="dxa"/>
            <w:vAlign w:val="center"/>
          </w:tcPr>
          <w:p w:rsidR="00971D26" w:rsidRDefault="004C33B1" w:rsidP="004C33B1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１１，９００円</w:t>
            </w:r>
          </w:p>
        </w:tc>
        <w:tc>
          <w:tcPr>
            <w:tcW w:w="1842" w:type="dxa"/>
            <w:vAlign w:val="center"/>
          </w:tcPr>
          <w:p w:rsidR="00971D26" w:rsidRDefault="004C33B1" w:rsidP="004C33B1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２１，５００円</w:t>
            </w:r>
          </w:p>
        </w:tc>
        <w:tc>
          <w:tcPr>
            <w:tcW w:w="3752" w:type="dxa"/>
            <w:vAlign w:val="center"/>
          </w:tcPr>
          <w:p w:rsidR="004C33B1" w:rsidRDefault="004C33B1" w:rsidP="004D2F8B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世帯の国保加入者数</w:t>
            </w:r>
            <w:r w:rsidR="002022FC">
              <w:rPr>
                <w:rFonts w:ascii="メイリオ" w:eastAsia="メイリオ" w:hAnsi="メイリオ" w:hint="eastAsia"/>
                <w:sz w:val="20"/>
                <w:szCs w:val="20"/>
              </w:rPr>
              <w:t>一人当たりの額</w:t>
            </w:r>
            <w:bookmarkStart w:id="0" w:name="_GoBack"/>
            <w:bookmarkEnd w:id="0"/>
          </w:p>
          <w:p w:rsidR="00971D26" w:rsidRDefault="00E647A0" w:rsidP="004D2F8B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※</w:t>
            </w:r>
            <w:r w:rsidR="004C33B1">
              <w:rPr>
                <w:rFonts w:ascii="メイリオ" w:eastAsia="メイリオ" w:hAnsi="メイリオ" w:hint="eastAsia"/>
                <w:sz w:val="20"/>
                <w:szCs w:val="20"/>
              </w:rPr>
              <w:t>未就学児については５割軽減</w:t>
            </w:r>
          </w:p>
        </w:tc>
      </w:tr>
      <w:tr w:rsidR="004C33B1" w:rsidRPr="004C33B1" w:rsidTr="00E647A0">
        <w:trPr>
          <w:trHeight w:val="622"/>
        </w:trPr>
        <w:tc>
          <w:tcPr>
            <w:tcW w:w="1242" w:type="dxa"/>
            <w:vAlign w:val="center"/>
          </w:tcPr>
          <w:p w:rsidR="004C33B1" w:rsidRDefault="004C33B1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平等割</w:t>
            </w:r>
          </w:p>
        </w:tc>
        <w:tc>
          <w:tcPr>
            <w:tcW w:w="1985" w:type="dxa"/>
            <w:vAlign w:val="center"/>
          </w:tcPr>
          <w:p w:rsidR="004C33B1" w:rsidRDefault="004C33B1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２８，１００円</w:t>
            </w:r>
          </w:p>
        </w:tc>
        <w:tc>
          <w:tcPr>
            <w:tcW w:w="1843" w:type="dxa"/>
            <w:vAlign w:val="center"/>
          </w:tcPr>
          <w:p w:rsidR="004C33B1" w:rsidRDefault="004C33B1" w:rsidP="004C33B1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８，９００円</w:t>
            </w:r>
          </w:p>
        </w:tc>
        <w:tc>
          <w:tcPr>
            <w:tcW w:w="1842" w:type="dxa"/>
            <w:vAlign w:val="center"/>
          </w:tcPr>
          <w:p w:rsidR="004C33B1" w:rsidRDefault="00E647A0" w:rsidP="00E647A0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―</w:t>
            </w:r>
          </w:p>
        </w:tc>
        <w:tc>
          <w:tcPr>
            <w:tcW w:w="3752" w:type="dxa"/>
            <w:vAlign w:val="center"/>
          </w:tcPr>
          <w:p w:rsidR="004C33B1" w:rsidRDefault="00E647A0" w:rsidP="00E647A0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一世帯当たりの額</w:t>
            </w:r>
          </w:p>
        </w:tc>
      </w:tr>
      <w:tr w:rsidR="00E647A0" w:rsidRPr="004C33B1" w:rsidTr="00E647A0">
        <w:trPr>
          <w:trHeight w:val="546"/>
        </w:trPr>
        <w:tc>
          <w:tcPr>
            <w:tcW w:w="1242" w:type="dxa"/>
            <w:vAlign w:val="center"/>
          </w:tcPr>
          <w:p w:rsidR="00E647A0" w:rsidRDefault="00E647A0" w:rsidP="00971D2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限度額</w:t>
            </w:r>
          </w:p>
        </w:tc>
        <w:tc>
          <w:tcPr>
            <w:tcW w:w="1985" w:type="dxa"/>
            <w:vAlign w:val="center"/>
          </w:tcPr>
          <w:p w:rsidR="00E647A0" w:rsidRDefault="00E647A0" w:rsidP="00971D26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６６０，０００円</w:t>
            </w:r>
          </w:p>
        </w:tc>
        <w:tc>
          <w:tcPr>
            <w:tcW w:w="1843" w:type="dxa"/>
            <w:vAlign w:val="center"/>
          </w:tcPr>
          <w:p w:rsidR="00E647A0" w:rsidRDefault="00E647A0" w:rsidP="004C33B1">
            <w:pPr>
              <w:spacing w:line="0" w:lineRule="atLeas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２６０，０００円</w:t>
            </w:r>
          </w:p>
        </w:tc>
        <w:tc>
          <w:tcPr>
            <w:tcW w:w="1842" w:type="dxa"/>
            <w:vAlign w:val="center"/>
          </w:tcPr>
          <w:p w:rsidR="00E647A0" w:rsidRDefault="00E647A0" w:rsidP="00E647A0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１７０，０００円</w:t>
            </w:r>
          </w:p>
        </w:tc>
        <w:tc>
          <w:tcPr>
            <w:tcW w:w="3752" w:type="dxa"/>
            <w:vAlign w:val="center"/>
          </w:tcPr>
          <w:p w:rsidR="00E647A0" w:rsidRDefault="00E647A0" w:rsidP="00E647A0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一世帯当たりの課税限度額</w:t>
            </w:r>
          </w:p>
        </w:tc>
      </w:tr>
    </w:tbl>
    <w:p w:rsidR="00B15AD4" w:rsidRDefault="00B15AD4" w:rsidP="00E647A0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E647A0" w:rsidRDefault="00E647A0" w:rsidP="00E647A0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E647A0" w:rsidRDefault="00E647A0" w:rsidP="00E647A0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E647A0" w:rsidRPr="005A172A" w:rsidRDefault="00E647A0" w:rsidP="00E647A0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sectPr w:rsidR="00E647A0" w:rsidRPr="005A172A" w:rsidSect="005A17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2D"/>
    <w:rsid w:val="000A1108"/>
    <w:rsid w:val="000E2A51"/>
    <w:rsid w:val="000E4D5F"/>
    <w:rsid w:val="001936B0"/>
    <w:rsid w:val="001C5B99"/>
    <w:rsid w:val="002022FC"/>
    <w:rsid w:val="002B4463"/>
    <w:rsid w:val="002F4796"/>
    <w:rsid w:val="003731D4"/>
    <w:rsid w:val="0043769B"/>
    <w:rsid w:val="00461860"/>
    <w:rsid w:val="00481CDD"/>
    <w:rsid w:val="004C33B1"/>
    <w:rsid w:val="004D2F8B"/>
    <w:rsid w:val="005A172A"/>
    <w:rsid w:val="005D69B7"/>
    <w:rsid w:val="00607F95"/>
    <w:rsid w:val="006563AC"/>
    <w:rsid w:val="006A56CB"/>
    <w:rsid w:val="007663B6"/>
    <w:rsid w:val="00773DEF"/>
    <w:rsid w:val="00784319"/>
    <w:rsid w:val="008A6F2D"/>
    <w:rsid w:val="009036C6"/>
    <w:rsid w:val="00971D26"/>
    <w:rsid w:val="009E18D5"/>
    <w:rsid w:val="00A532C1"/>
    <w:rsid w:val="00AA49BF"/>
    <w:rsid w:val="00B036BE"/>
    <w:rsid w:val="00B15AD4"/>
    <w:rsid w:val="00B412BC"/>
    <w:rsid w:val="00C352AD"/>
    <w:rsid w:val="00C50AC7"/>
    <w:rsid w:val="00C95031"/>
    <w:rsid w:val="00D26583"/>
    <w:rsid w:val="00E039B9"/>
    <w:rsid w:val="00E21B5F"/>
    <w:rsid w:val="00E56968"/>
    <w:rsid w:val="00E647A0"/>
    <w:rsid w:val="00EE5BAF"/>
    <w:rsid w:val="00EF512F"/>
    <w:rsid w:val="00F1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E10A2E-7F16-4FC1-A41A-91F6117B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5AD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5AD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5AD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AD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B15AD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B15AD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15A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15AD4"/>
    <w:rPr>
      <w:b/>
      <w:bCs/>
    </w:rPr>
  </w:style>
  <w:style w:type="character" w:styleId="a4">
    <w:name w:val="Hyperlink"/>
    <w:basedOn w:val="a0"/>
    <w:uiPriority w:val="99"/>
    <w:semiHidden/>
    <w:unhideWhenUsed/>
    <w:rsid w:val="00B15AD4"/>
    <w:rPr>
      <w:color w:val="0000FF"/>
      <w:u w:val="single"/>
    </w:rPr>
  </w:style>
  <w:style w:type="table" w:styleId="a5">
    <w:name w:val="Table Grid"/>
    <w:basedOn w:val="a1"/>
    <w:uiPriority w:val="39"/>
    <w:rsid w:val="0078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95">
          <w:marLeft w:val="150"/>
          <w:marRight w:val="150"/>
          <w:marTop w:val="0"/>
          <w:marBottom w:val="450"/>
          <w:divBdr>
            <w:top w:val="single" w:sz="6" w:space="0" w:color="CCCCCC"/>
            <w:left w:val="single" w:sz="6" w:space="0" w:color="CCCCCC"/>
            <w:bottom w:val="single" w:sz="6" w:space="11" w:color="CCCCCC"/>
            <w:right w:val="single" w:sz="6" w:space="0" w:color="CCCCCC"/>
          </w:divBdr>
        </w:div>
      </w:divsChild>
    </w:div>
    <w:div w:id="1568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0F5C-39C5-47A8-874C-A6D6C521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zeimu-user01</cp:lastModifiedBy>
  <cp:revision>29</cp:revision>
  <dcterms:created xsi:type="dcterms:W3CDTF">2019-07-30T06:45:00Z</dcterms:created>
  <dcterms:modified xsi:type="dcterms:W3CDTF">2025-11-13T07:47:00Z</dcterms:modified>
</cp:coreProperties>
</file>